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1FA7" w:rsidRPr="00A51FA7" w:rsidRDefault="00A51FA7" w:rsidP="00A51FA7">
      <w:pPr>
        <w:ind w:firstLine="340"/>
        <w:rPr>
          <w:rFonts w:eastAsia="Arial"/>
        </w:rPr>
      </w:pPr>
      <w:r w:rsidRPr="00A51FA7">
        <w:rPr>
          <w:rFonts w:eastAsia="Arial"/>
        </w:rPr>
        <w:t>УДК ……. (указать номер)</w:t>
      </w:r>
    </w:p>
    <w:p w:rsidR="00A51FA7" w:rsidRPr="00A51FA7" w:rsidRDefault="00A51FA7" w:rsidP="00A51FA7">
      <w:pPr>
        <w:ind w:firstLine="340"/>
        <w:rPr>
          <w:rFonts w:ascii="Arial" w:eastAsia="Arial" w:hAnsi="Arial" w:cs="Arial"/>
          <w:sz w:val="20"/>
          <w:szCs w:val="20"/>
        </w:rPr>
      </w:pPr>
    </w:p>
    <w:p w:rsidR="00A51FA7" w:rsidRPr="00A51FA7" w:rsidRDefault="00A51FA7" w:rsidP="00A51FA7">
      <w:pPr>
        <w:jc w:val="center"/>
        <w:rPr>
          <w:rFonts w:eastAsia="Arial"/>
          <w:b/>
          <w:sz w:val="28"/>
          <w:szCs w:val="28"/>
        </w:rPr>
      </w:pPr>
      <w:r w:rsidRPr="00A51FA7">
        <w:rPr>
          <w:rFonts w:eastAsia="Arial"/>
          <w:b/>
          <w:sz w:val="28"/>
          <w:szCs w:val="28"/>
        </w:rPr>
        <w:t>НАЗВАНИЕ ДОКЛАДА</w:t>
      </w:r>
    </w:p>
    <w:p w:rsidR="00A51FA7" w:rsidRPr="00A51FA7" w:rsidRDefault="00A51FA7" w:rsidP="00A51FA7">
      <w:pPr>
        <w:jc w:val="center"/>
        <w:rPr>
          <w:rFonts w:ascii="Arial" w:eastAsia="Arial" w:hAnsi="Arial" w:cs="Arial"/>
          <w:sz w:val="20"/>
          <w:szCs w:val="20"/>
        </w:rPr>
      </w:pPr>
    </w:p>
    <w:p w:rsidR="00A51FA7" w:rsidRPr="00A51FA7" w:rsidRDefault="00A51FA7" w:rsidP="00A51FA7">
      <w:pPr>
        <w:jc w:val="center"/>
        <w:rPr>
          <w:rFonts w:eastAsia="Arial"/>
          <w:sz w:val="28"/>
          <w:szCs w:val="28"/>
        </w:rPr>
      </w:pPr>
      <w:r w:rsidRPr="00A51FA7">
        <w:rPr>
          <w:rFonts w:eastAsia="Arial"/>
          <w:b/>
          <w:sz w:val="28"/>
          <w:szCs w:val="28"/>
        </w:rPr>
        <w:t>И.И. Иванов</w:t>
      </w:r>
      <w:r w:rsidRPr="00A51FA7">
        <w:rPr>
          <w:rFonts w:eastAsia="Arial"/>
          <w:sz w:val="28"/>
          <w:szCs w:val="28"/>
        </w:rPr>
        <w:t xml:space="preserve">, </w:t>
      </w:r>
      <w:r w:rsidRPr="00A51FA7">
        <w:rPr>
          <w:rFonts w:eastAsia="Arial"/>
          <w:i/>
          <w:sz w:val="28"/>
          <w:szCs w:val="28"/>
        </w:rPr>
        <w:t>учёное звание, учёная степень</w:t>
      </w:r>
    </w:p>
    <w:p w:rsidR="00A51FA7" w:rsidRPr="00A51FA7" w:rsidRDefault="00A51FA7" w:rsidP="00A51FA7">
      <w:pPr>
        <w:jc w:val="center"/>
        <w:rPr>
          <w:rFonts w:eastAsia="Arial"/>
          <w:sz w:val="28"/>
          <w:szCs w:val="28"/>
        </w:rPr>
      </w:pPr>
      <w:r w:rsidRPr="00A51FA7">
        <w:rPr>
          <w:rFonts w:eastAsia="Arial"/>
          <w:sz w:val="28"/>
          <w:szCs w:val="28"/>
        </w:rPr>
        <w:t>Федеральное государственное бюджетное образовательное учреждение высшего образования «</w:t>
      </w:r>
      <w:proofErr w:type="gramStart"/>
      <w:r w:rsidRPr="00A51FA7">
        <w:rPr>
          <w:rFonts w:eastAsia="Arial"/>
          <w:sz w:val="28"/>
          <w:szCs w:val="28"/>
        </w:rPr>
        <w:t>Сибирский</w:t>
      </w:r>
      <w:proofErr w:type="gramEnd"/>
      <w:r w:rsidRPr="00A51FA7">
        <w:rPr>
          <w:rFonts w:eastAsia="Arial"/>
          <w:sz w:val="28"/>
          <w:szCs w:val="28"/>
        </w:rPr>
        <w:t xml:space="preserve"> государственный </w:t>
      </w:r>
    </w:p>
    <w:p w:rsidR="00A51FA7" w:rsidRPr="00A51FA7" w:rsidRDefault="00A51FA7" w:rsidP="00A51FA7">
      <w:pPr>
        <w:jc w:val="center"/>
        <w:rPr>
          <w:rFonts w:eastAsia="Arial"/>
          <w:sz w:val="28"/>
          <w:szCs w:val="28"/>
        </w:rPr>
      </w:pPr>
      <w:r w:rsidRPr="00A51FA7">
        <w:rPr>
          <w:rFonts w:eastAsia="Arial"/>
          <w:sz w:val="28"/>
          <w:szCs w:val="28"/>
        </w:rPr>
        <w:t>автомобильно-дорожный университет (</w:t>
      </w:r>
      <w:proofErr w:type="spellStart"/>
      <w:r w:rsidRPr="00A51FA7">
        <w:rPr>
          <w:rFonts w:eastAsia="Arial"/>
          <w:sz w:val="28"/>
          <w:szCs w:val="28"/>
        </w:rPr>
        <w:t>СибАДИ</w:t>
      </w:r>
      <w:proofErr w:type="spellEnd"/>
      <w:r w:rsidRPr="00A51FA7">
        <w:rPr>
          <w:rFonts w:eastAsia="Arial"/>
          <w:sz w:val="28"/>
          <w:szCs w:val="28"/>
        </w:rPr>
        <w:t xml:space="preserve">)», </w:t>
      </w:r>
    </w:p>
    <w:p w:rsidR="00A51FA7" w:rsidRPr="00A51FA7" w:rsidRDefault="00A51FA7" w:rsidP="00A51FA7">
      <w:pPr>
        <w:jc w:val="center"/>
        <w:rPr>
          <w:rFonts w:eastAsia="Arial"/>
          <w:sz w:val="28"/>
          <w:szCs w:val="28"/>
        </w:rPr>
      </w:pPr>
      <w:r w:rsidRPr="00A51FA7">
        <w:rPr>
          <w:rFonts w:eastAsia="Arial"/>
          <w:sz w:val="28"/>
          <w:szCs w:val="28"/>
        </w:rPr>
        <w:t>Омск, Россия</w:t>
      </w:r>
    </w:p>
    <w:p w:rsidR="00A51FA7" w:rsidRPr="00A51FA7" w:rsidRDefault="00A51FA7" w:rsidP="00A51FA7">
      <w:pPr>
        <w:jc w:val="center"/>
        <w:rPr>
          <w:rFonts w:ascii="Arial" w:eastAsia="Arial" w:hAnsi="Arial" w:cs="Arial"/>
          <w:sz w:val="20"/>
          <w:szCs w:val="20"/>
        </w:rPr>
      </w:pPr>
    </w:p>
    <w:p w:rsidR="00A51FA7" w:rsidRPr="00A51FA7" w:rsidRDefault="00A51FA7" w:rsidP="00A51FA7">
      <w:pPr>
        <w:ind w:firstLine="284"/>
        <w:jc w:val="both"/>
        <w:rPr>
          <w:rFonts w:eastAsia="Arial"/>
          <w:i/>
        </w:rPr>
      </w:pPr>
      <w:r w:rsidRPr="00A51FA7">
        <w:rPr>
          <w:rFonts w:eastAsia="Arial"/>
          <w:b/>
          <w:i/>
        </w:rPr>
        <w:t>Аннотация.</w:t>
      </w:r>
      <w:r w:rsidRPr="00A51FA7">
        <w:rPr>
          <w:rFonts w:eastAsia="Arial"/>
          <w:i/>
        </w:rPr>
        <w:t xml:space="preserve"> Русский язык (шрифт «</w:t>
      </w:r>
      <w:proofErr w:type="spellStart"/>
      <w:r w:rsidRPr="00A51FA7">
        <w:rPr>
          <w:rStyle w:val="a8"/>
          <w:i/>
          <w:color w:val="333333"/>
          <w:shd w:val="clear" w:color="auto" w:fill="FFFFFF"/>
        </w:rPr>
        <w:t>Times</w:t>
      </w:r>
      <w:proofErr w:type="spellEnd"/>
      <w:r w:rsidRPr="00A51FA7">
        <w:rPr>
          <w:rStyle w:val="a8"/>
          <w:i/>
          <w:color w:val="333333"/>
          <w:shd w:val="clear" w:color="auto" w:fill="FFFFFF"/>
        </w:rPr>
        <w:t xml:space="preserve"> </w:t>
      </w:r>
      <w:proofErr w:type="spellStart"/>
      <w:r w:rsidRPr="00A51FA7">
        <w:rPr>
          <w:rStyle w:val="a8"/>
          <w:i/>
          <w:color w:val="333333"/>
          <w:shd w:val="clear" w:color="auto" w:fill="FFFFFF"/>
        </w:rPr>
        <w:t>New</w:t>
      </w:r>
      <w:proofErr w:type="spellEnd"/>
      <w:r w:rsidRPr="00A51FA7">
        <w:rPr>
          <w:rStyle w:val="a8"/>
          <w:i/>
          <w:color w:val="333333"/>
          <w:shd w:val="clear" w:color="auto" w:fill="FFFFFF"/>
        </w:rPr>
        <w:t xml:space="preserve"> </w:t>
      </w:r>
      <w:proofErr w:type="spellStart"/>
      <w:r w:rsidRPr="00A51FA7">
        <w:rPr>
          <w:rStyle w:val="a8"/>
          <w:i/>
          <w:color w:val="333333"/>
          <w:shd w:val="clear" w:color="auto" w:fill="FFFFFF"/>
        </w:rPr>
        <w:t>Roman</w:t>
      </w:r>
      <w:proofErr w:type="spellEnd"/>
      <w:r w:rsidRPr="00A51FA7">
        <w:rPr>
          <w:rStyle w:val="a8"/>
          <w:i/>
          <w:color w:val="333333"/>
          <w:shd w:val="clear" w:color="auto" w:fill="FFFFFF"/>
        </w:rPr>
        <w:t>»</w:t>
      </w:r>
      <w:r w:rsidRPr="00A51FA7">
        <w:rPr>
          <w:rFonts w:eastAsia="Arial"/>
          <w:i/>
        </w:rPr>
        <w:t xml:space="preserve">, высота шрифта 12, курсив). </w:t>
      </w:r>
      <w:r w:rsidRPr="00A51FA7">
        <w:rPr>
          <w:rFonts w:eastAsia="Arial"/>
          <w:i/>
          <w:color w:val="000000"/>
        </w:rPr>
        <w:t xml:space="preserve">Аннотация не должна содержать ссылки на разделы, формулы, рисунки, номера цитируемой литературы. </w:t>
      </w:r>
      <w:r w:rsidRPr="00A51FA7">
        <w:rPr>
          <w:rFonts w:eastAsia="Arial"/>
          <w:i/>
        </w:rPr>
        <w:t>Объем аннотации – 6-7 строк.</w:t>
      </w:r>
    </w:p>
    <w:p w:rsidR="00A51FA7" w:rsidRPr="00A51FA7" w:rsidRDefault="00A51FA7" w:rsidP="00A51FA7">
      <w:pPr>
        <w:ind w:firstLine="284"/>
        <w:jc w:val="both"/>
        <w:rPr>
          <w:rFonts w:eastAsia="Arial"/>
          <w:i/>
        </w:rPr>
      </w:pPr>
    </w:p>
    <w:p w:rsidR="00A51FA7" w:rsidRPr="00A51FA7" w:rsidRDefault="00A51FA7" w:rsidP="00A51FA7">
      <w:pPr>
        <w:ind w:firstLine="284"/>
        <w:jc w:val="both"/>
        <w:rPr>
          <w:rFonts w:eastAsia="Arial"/>
          <w:b/>
          <w:i/>
        </w:rPr>
      </w:pPr>
      <w:r w:rsidRPr="00A51FA7">
        <w:rPr>
          <w:rFonts w:eastAsia="Arial"/>
          <w:b/>
          <w:i/>
        </w:rPr>
        <w:t xml:space="preserve">Ключевые слова: </w:t>
      </w:r>
      <w:r w:rsidRPr="00A51FA7">
        <w:rPr>
          <w:rFonts w:eastAsia="Arial"/>
          <w:i/>
        </w:rPr>
        <w:t>русский язык (шрифт «</w:t>
      </w:r>
      <w:proofErr w:type="spellStart"/>
      <w:r w:rsidRPr="00A51FA7">
        <w:rPr>
          <w:rStyle w:val="a8"/>
          <w:i/>
          <w:color w:val="333333"/>
          <w:shd w:val="clear" w:color="auto" w:fill="FFFFFF"/>
        </w:rPr>
        <w:t>Times</w:t>
      </w:r>
      <w:proofErr w:type="spellEnd"/>
      <w:r w:rsidRPr="00A51FA7">
        <w:rPr>
          <w:rStyle w:val="a8"/>
          <w:i/>
          <w:color w:val="333333"/>
          <w:shd w:val="clear" w:color="auto" w:fill="FFFFFF"/>
        </w:rPr>
        <w:t xml:space="preserve"> </w:t>
      </w:r>
      <w:proofErr w:type="spellStart"/>
      <w:r w:rsidRPr="00A51FA7">
        <w:rPr>
          <w:rStyle w:val="a8"/>
          <w:i/>
          <w:color w:val="333333"/>
          <w:shd w:val="clear" w:color="auto" w:fill="FFFFFF"/>
        </w:rPr>
        <w:t>New</w:t>
      </w:r>
      <w:proofErr w:type="spellEnd"/>
      <w:r w:rsidRPr="00A51FA7">
        <w:rPr>
          <w:rStyle w:val="a8"/>
          <w:i/>
          <w:color w:val="333333"/>
          <w:shd w:val="clear" w:color="auto" w:fill="FFFFFF"/>
        </w:rPr>
        <w:t xml:space="preserve"> </w:t>
      </w:r>
      <w:proofErr w:type="spellStart"/>
      <w:r w:rsidRPr="00A51FA7">
        <w:rPr>
          <w:rStyle w:val="a8"/>
          <w:i/>
          <w:color w:val="333333"/>
          <w:shd w:val="clear" w:color="auto" w:fill="FFFFFF"/>
        </w:rPr>
        <w:t>Roman</w:t>
      </w:r>
      <w:proofErr w:type="spellEnd"/>
      <w:r w:rsidRPr="00A51FA7">
        <w:rPr>
          <w:rStyle w:val="a8"/>
          <w:i/>
          <w:color w:val="333333"/>
          <w:shd w:val="clear" w:color="auto" w:fill="FFFFFF"/>
        </w:rPr>
        <w:t>»</w:t>
      </w:r>
      <w:r w:rsidRPr="00A51FA7">
        <w:rPr>
          <w:rFonts w:eastAsia="Arial"/>
          <w:i/>
        </w:rPr>
        <w:t xml:space="preserve">, высота шрифта 12, курсив, не более </w:t>
      </w:r>
      <w:r w:rsidRPr="00A51FA7">
        <w:rPr>
          <w:rFonts w:eastAsia="Arial"/>
          <w:i/>
          <w:color w:val="000000"/>
        </w:rPr>
        <w:t>5 семантических единиц</w:t>
      </w:r>
      <w:r w:rsidRPr="00A51FA7">
        <w:rPr>
          <w:rFonts w:eastAsia="Arial"/>
          <w:i/>
        </w:rPr>
        <w:t>)</w:t>
      </w:r>
    </w:p>
    <w:p w:rsidR="00A51FA7" w:rsidRPr="00A51FA7" w:rsidRDefault="00A51FA7" w:rsidP="00A51FA7">
      <w:pPr>
        <w:ind w:right="340" w:firstLine="340"/>
        <w:jc w:val="both"/>
        <w:rPr>
          <w:rFonts w:ascii="Arial" w:eastAsia="Arial" w:hAnsi="Arial" w:cs="Arial"/>
          <w:b/>
          <w:i/>
        </w:rPr>
      </w:pPr>
    </w:p>
    <w:p w:rsidR="00A51FA7" w:rsidRPr="00A51FA7" w:rsidRDefault="00A51FA7" w:rsidP="00A51FA7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jc w:val="center"/>
        <w:rPr>
          <w:rFonts w:eastAsia="Arial"/>
          <w:b/>
          <w:color w:val="000000"/>
          <w:sz w:val="28"/>
          <w:szCs w:val="28"/>
        </w:rPr>
      </w:pPr>
      <w:r w:rsidRPr="00A51FA7">
        <w:rPr>
          <w:rFonts w:eastAsia="Arial"/>
          <w:b/>
          <w:color w:val="000000"/>
          <w:sz w:val="28"/>
          <w:szCs w:val="28"/>
        </w:rPr>
        <w:t>НАЗВАНИЕ ДОКЛАДА НА АНГЛИЙСКОМ ЯЗЫКЕ</w:t>
      </w:r>
    </w:p>
    <w:p w:rsidR="00A51FA7" w:rsidRPr="00A51FA7" w:rsidRDefault="00A51FA7" w:rsidP="00A51FA7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jc w:val="center"/>
        <w:rPr>
          <w:rFonts w:ascii="Arial" w:eastAsia="Arial" w:hAnsi="Arial" w:cs="Arial"/>
          <w:color w:val="000000"/>
          <w:sz w:val="20"/>
          <w:szCs w:val="20"/>
        </w:rPr>
      </w:pPr>
    </w:p>
    <w:p w:rsidR="00A51FA7" w:rsidRPr="00A51FA7" w:rsidRDefault="00A51FA7" w:rsidP="00A51FA7">
      <w:pPr>
        <w:jc w:val="center"/>
        <w:rPr>
          <w:rFonts w:eastAsia="Arial"/>
          <w:i/>
          <w:color w:val="000000"/>
          <w:sz w:val="28"/>
          <w:szCs w:val="28"/>
        </w:rPr>
      </w:pPr>
      <w:r w:rsidRPr="00A51FA7">
        <w:rPr>
          <w:rFonts w:eastAsia="Arial"/>
          <w:b/>
          <w:color w:val="000000"/>
          <w:sz w:val="28"/>
          <w:szCs w:val="28"/>
        </w:rPr>
        <w:t xml:space="preserve">I.I. </w:t>
      </w:r>
      <w:proofErr w:type="spellStart"/>
      <w:r w:rsidRPr="00A51FA7">
        <w:rPr>
          <w:rFonts w:eastAsia="Arial"/>
          <w:b/>
          <w:color w:val="000000"/>
          <w:sz w:val="28"/>
          <w:szCs w:val="28"/>
        </w:rPr>
        <w:t>Ivanov</w:t>
      </w:r>
      <w:proofErr w:type="spellEnd"/>
      <w:r w:rsidRPr="00A51FA7">
        <w:rPr>
          <w:rFonts w:eastAsia="Arial"/>
          <w:b/>
          <w:color w:val="000000"/>
          <w:sz w:val="28"/>
          <w:szCs w:val="28"/>
        </w:rPr>
        <w:t xml:space="preserve">, </w:t>
      </w:r>
      <w:r w:rsidRPr="00A51FA7">
        <w:rPr>
          <w:rFonts w:eastAsia="Arial"/>
          <w:i/>
          <w:sz w:val="28"/>
          <w:szCs w:val="28"/>
        </w:rPr>
        <w:t>учёное звание, учёная степень на английском языке</w:t>
      </w:r>
    </w:p>
    <w:p w:rsidR="00A51FA7" w:rsidRPr="00A51FA7" w:rsidRDefault="00A51FA7" w:rsidP="00A51FA7">
      <w:pPr>
        <w:shd w:val="clear" w:color="auto" w:fill="FFFFFF"/>
        <w:jc w:val="center"/>
        <w:rPr>
          <w:rFonts w:eastAsia="Arial"/>
          <w:color w:val="000000"/>
          <w:sz w:val="28"/>
          <w:szCs w:val="28"/>
          <w:lang w:val="en-US"/>
        </w:rPr>
      </w:pPr>
      <w:r w:rsidRPr="00A51FA7">
        <w:rPr>
          <w:rFonts w:eastAsia="Arial"/>
          <w:color w:val="000000"/>
          <w:sz w:val="28"/>
          <w:szCs w:val="28"/>
          <w:lang w:val="en-US"/>
        </w:rPr>
        <w:t>Federal State Budget Educational Institution of Higher Education</w:t>
      </w:r>
    </w:p>
    <w:p w:rsidR="00A51FA7" w:rsidRPr="00A51FA7" w:rsidRDefault="00A51FA7" w:rsidP="00A51FA7">
      <w:pPr>
        <w:shd w:val="clear" w:color="auto" w:fill="FFFFFF"/>
        <w:jc w:val="center"/>
        <w:rPr>
          <w:rFonts w:eastAsia="Arial"/>
          <w:color w:val="000000"/>
          <w:sz w:val="28"/>
          <w:szCs w:val="28"/>
          <w:lang w:val="en-US"/>
        </w:rPr>
      </w:pPr>
      <w:r w:rsidRPr="00A51FA7">
        <w:rPr>
          <w:rFonts w:eastAsia="Arial"/>
          <w:color w:val="000000"/>
          <w:sz w:val="28"/>
          <w:szCs w:val="28"/>
          <w:lang w:val="en-US"/>
        </w:rPr>
        <w:t xml:space="preserve">«The Siberian State Automobile and Highway University», </w:t>
      </w:r>
    </w:p>
    <w:p w:rsidR="00A51FA7" w:rsidRPr="00A51FA7" w:rsidRDefault="00A51FA7" w:rsidP="00A51FA7">
      <w:pPr>
        <w:shd w:val="clear" w:color="auto" w:fill="FFFFFF"/>
        <w:jc w:val="center"/>
        <w:rPr>
          <w:rFonts w:eastAsia="Arial"/>
          <w:sz w:val="28"/>
          <w:szCs w:val="28"/>
          <w:lang w:val="en-US"/>
        </w:rPr>
      </w:pPr>
      <w:r w:rsidRPr="00A51FA7">
        <w:rPr>
          <w:rFonts w:eastAsia="Arial"/>
          <w:color w:val="000000"/>
          <w:sz w:val="28"/>
          <w:szCs w:val="28"/>
          <w:lang w:val="en-US"/>
        </w:rPr>
        <w:t xml:space="preserve">Omsk, </w:t>
      </w:r>
      <w:r w:rsidRPr="00A51FA7">
        <w:rPr>
          <w:rFonts w:eastAsia="Arial"/>
          <w:sz w:val="28"/>
          <w:szCs w:val="28"/>
          <w:lang w:val="en-US"/>
        </w:rPr>
        <w:t>Russia</w:t>
      </w:r>
    </w:p>
    <w:p w:rsidR="00A51FA7" w:rsidRPr="00A51FA7" w:rsidRDefault="00A51FA7" w:rsidP="00A51FA7">
      <w:pPr>
        <w:jc w:val="center"/>
        <w:rPr>
          <w:rFonts w:ascii="Arial" w:eastAsia="Arial" w:hAnsi="Arial" w:cs="Arial"/>
          <w:b/>
          <w:color w:val="000000"/>
          <w:lang w:val="en-US"/>
        </w:rPr>
      </w:pPr>
    </w:p>
    <w:p w:rsidR="00A51FA7" w:rsidRPr="00A51FA7" w:rsidRDefault="00A51FA7" w:rsidP="00A51FA7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ind w:firstLine="340"/>
        <w:jc w:val="both"/>
        <w:rPr>
          <w:lang w:val="en-US"/>
        </w:rPr>
      </w:pPr>
      <w:r w:rsidRPr="00A51FA7">
        <w:rPr>
          <w:rFonts w:eastAsia="Arial"/>
          <w:b/>
          <w:i/>
          <w:color w:val="000000"/>
          <w:lang w:val="en-US"/>
        </w:rPr>
        <w:t>Abstract.</w:t>
      </w:r>
      <w:r w:rsidRPr="00A51FA7">
        <w:rPr>
          <w:rFonts w:eastAsia="Arial"/>
          <w:i/>
          <w:color w:val="000000"/>
          <w:lang w:val="en-US"/>
        </w:rPr>
        <w:t xml:space="preserve"> </w:t>
      </w:r>
      <w:r w:rsidRPr="00A51FA7">
        <w:rPr>
          <w:rFonts w:eastAsia="Arial"/>
          <w:i/>
          <w:color w:val="000000"/>
        </w:rPr>
        <w:t>Английский</w:t>
      </w:r>
      <w:r w:rsidRPr="00A51FA7">
        <w:rPr>
          <w:rFonts w:eastAsia="Arial"/>
          <w:i/>
          <w:color w:val="000000"/>
          <w:lang w:val="en-US"/>
        </w:rPr>
        <w:t xml:space="preserve"> </w:t>
      </w:r>
      <w:r w:rsidRPr="00A51FA7">
        <w:rPr>
          <w:rFonts w:eastAsia="Arial"/>
          <w:i/>
          <w:color w:val="000000"/>
        </w:rPr>
        <w:t>язык</w:t>
      </w:r>
      <w:r w:rsidRPr="00A51FA7">
        <w:rPr>
          <w:rFonts w:eastAsia="Arial"/>
          <w:i/>
          <w:color w:val="000000"/>
          <w:lang w:val="en-US"/>
        </w:rPr>
        <w:t xml:space="preserve"> </w:t>
      </w:r>
      <w:r w:rsidRPr="00A51FA7">
        <w:rPr>
          <w:rFonts w:eastAsia="Arial"/>
          <w:i/>
          <w:lang w:val="en-US"/>
        </w:rPr>
        <w:t>(</w:t>
      </w:r>
      <w:r w:rsidRPr="00A51FA7">
        <w:rPr>
          <w:rFonts w:eastAsia="Arial"/>
          <w:i/>
        </w:rPr>
        <w:t>шрифт</w:t>
      </w:r>
      <w:r w:rsidRPr="00A51FA7">
        <w:rPr>
          <w:rFonts w:eastAsia="Arial"/>
          <w:i/>
          <w:lang w:val="en-US"/>
        </w:rPr>
        <w:t xml:space="preserve"> «</w:t>
      </w:r>
      <w:r w:rsidRPr="00A51FA7">
        <w:rPr>
          <w:rStyle w:val="a8"/>
          <w:i/>
          <w:color w:val="333333"/>
          <w:shd w:val="clear" w:color="auto" w:fill="FFFFFF"/>
          <w:lang w:val="en-US"/>
        </w:rPr>
        <w:t>Times New Roman»</w:t>
      </w:r>
      <w:r w:rsidRPr="00A51FA7">
        <w:rPr>
          <w:rFonts w:eastAsia="Arial"/>
          <w:i/>
          <w:lang w:val="en-US"/>
        </w:rPr>
        <w:t xml:space="preserve">, </w:t>
      </w:r>
      <w:r w:rsidRPr="00A51FA7">
        <w:rPr>
          <w:rFonts w:eastAsia="Arial"/>
          <w:i/>
        </w:rPr>
        <w:t>высота</w:t>
      </w:r>
      <w:r w:rsidRPr="00A51FA7">
        <w:rPr>
          <w:rFonts w:eastAsia="Arial"/>
          <w:i/>
          <w:lang w:val="en-US"/>
        </w:rPr>
        <w:t xml:space="preserve"> </w:t>
      </w:r>
      <w:r w:rsidRPr="00A51FA7">
        <w:rPr>
          <w:rFonts w:eastAsia="Arial"/>
          <w:i/>
        </w:rPr>
        <w:t>шрифта</w:t>
      </w:r>
      <w:r w:rsidRPr="00A51FA7">
        <w:rPr>
          <w:rFonts w:eastAsia="Arial"/>
          <w:i/>
          <w:lang w:val="en-US"/>
        </w:rPr>
        <w:t xml:space="preserve"> 12, </w:t>
      </w:r>
      <w:r w:rsidRPr="00A51FA7">
        <w:rPr>
          <w:rFonts w:eastAsia="Arial"/>
          <w:i/>
        </w:rPr>
        <w:t>курсив</w:t>
      </w:r>
      <w:r w:rsidRPr="00A51FA7">
        <w:rPr>
          <w:rFonts w:eastAsia="Arial"/>
          <w:i/>
          <w:lang w:val="en-US"/>
        </w:rPr>
        <w:t>).</w:t>
      </w:r>
      <w:r w:rsidRPr="00A51FA7">
        <w:rPr>
          <w:lang w:val="en-US"/>
        </w:rPr>
        <w:t xml:space="preserve"> </w:t>
      </w:r>
    </w:p>
    <w:p w:rsidR="00A51FA7" w:rsidRPr="00A51FA7" w:rsidRDefault="00A51FA7" w:rsidP="00A51FA7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ind w:firstLine="340"/>
        <w:jc w:val="both"/>
        <w:rPr>
          <w:rFonts w:ascii="Arial" w:eastAsia="Arial" w:hAnsi="Arial" w:cs="Arial"/>
          <w:i/>
          <w:color w:val="000000"/>
          <w:sz w:val="20"/>
          <w:szCs w:val="20"/>
          <w:lang w:val="en-US"/>
        </w:rPr>
      </w:pPr>
    </w:p>
    <w:p w:rsidR="00A51FA7" w:rsidRPr="00A51FA7" w:rsidRDefault="00A51FA7" w:rsidP="00A51FA7">
      <w:pPr>
        <w:ind w:firstLine="340"/>
        <w:jc w:val="both"/>
        <w:rPr>
          <w:rFonts w:eastAsia="Arial"/>
          <w:b/>
          <w:i/>
        </w:rPr>
      </w:pPr>
      <w:proofErr w:type="spellStart"/>
      <w:r w:rsidRPr="00A51FA7">
        <w:rPr>
          <w:rFonts w:eastAsia="Arial"/>
          <w:b/>
          <w:i/>
          <w:color w:val="000000"/>
        </w:rPr>
        <w:t>Keywords</w:t>
      </w:r>
      <w:proofErr w:type="spellEnd"/>
      <w:r w:rsidRPr="00A51FA7">
        <w:rPr>
          <w:rFonts w:eastAsia="Arial"/>
          <w:i/>
          <w:color w:val="000000"/>
        </w:rPr>
        <w:t xml:space="preserve">: английский язык </w:t>
      </w:r>
      <w:r w:rsidRPr="00A51FA7">
        <w:rPr>
          <w:rFonts w:eastAsia="Arial"/>
          <w:i/>
        </w:rPr>
        <w:t>(шрифт «</w:t>
      </w:r>
      <w:proofErr w:type="spellStart"/>
      <w:r w:rsidRPr="00A51FA7">
        <w:rPr>
          <w:rStyle w:val="a8"/>
          <w:i/>
          <w:color w:val="333333"/>
          <w:shd w:val="clear" w:color="auto" w:fill="FFFFFF"/>
        </w:rPr>
        <w:t>Times</w:t>
      </w:r>
      <w:proofErr w:type="spellEnd"/>
      <w:r w:rsidRPr="00A51FA7">
        <w:rPr>
          <w:rStyle w:val="a8"/>
          <w:i/>
          <w:color w:val="333333"/>
          <w:shd w:val="clear" w:color="auto" w:fill="FFFFFF"/>
        </w:rPr>
        <w:t xml:space="preserve"> </w:t>
      </w:r>
      <w:proofErr w:type="spellStart"/>
      <w:r w:rsidRPr="00A51FA7">
        <w:rPr>
          <w:rStyle w:val="a8"/>
          <w:i/>
          <w:color w:val="333333"/>
          <w:shd w:val="clear" w:color="auto" w:fill="FFFFFF"/>
        </w:rPr>
        <w:t>New</w:t>
      </w:r>
      <w:proofErr w:type="spellEnd"/>
      <w:r w:rsidRPr="00A51FA7">
        <w:rPr>
          <w:rStyle w:val="a8"/>
          <w:i/>
          <w:color w:val="333333"/>
          <w:shd w:val="clear" w:color="auto" w:fill="FFFFFF"/>
        </w:rPr>
        <w:t xml:space="preserve"> </w:t>
      </w:r>
      <w:proofErr w:type="spellStart"/>
      <w:r w:rsidRPr="00A51FA7">
        <w:rPr>
          <w:rStyle w:val="a8"/>
          <w:i/>
          <w:color w:val="333333"/>
          <w:shd w:val="clear" w:color="auto" w:fill="FFFFFF"/>
        </w:rPr>
        <w:t>Roman</w:t>
      </w:r>
      <w:proofErr w:type="spellEnd"/>
      <w:r w:rsidRPr="00A51FA7">
        <w:rPr>
          <w:rStyle w:val="a8"/>
          <w:i/>
          <w:color w:val="333333"/>
          <w:shd w:val="clear" w:color="auto" w:fill="FFFFFF"/>
        </w:rPr>
        <w:t>»</w:t>
      </w:r>
      <w:r w:rsidRPr="00A51FA7">
        <w:rPr>
          <w:rFonts w:eastAsia="Arial"/>
          <w:i/>
        </w:rPr>
        <w:t xml:space="preserve">, высота шрифта 12, курсив, не более </w:t>
      </w:r>
      <w:r w:rsidRPr="00A51FA7">
        <w:rPr>
          <w:rFonts w:eastAsia="Arial"/>
          <w:i/>
          <w:color w:val="000000"/>
        </w:rPr>
        <w:t>5 семантических единиц</w:t>
      </w:r>
      <w:r w:rsidRPr="00A51FA7">
        <w:rPr>
          <w:rFonts w:eastAsia="Arial"/>
          <w:i/>
        </w:rPr>
        <w:t>)</w:t>
      </w:r>
    </w:p>
    <w:p w:rsidR="00A51FA7" w:rsidRPr="00A51FA7" w:rsidRDefault="00A51FA7" w:rsidP="00A51FA7">
      <w:pPr>
        <w:ind w:left="340" w:right="340" w:firstLine="340"/>
        <w:jc w:val="both"/>
        <w:rPr>
          <w:rFonts w:ascii="Arial" w:eastAsia="Arial" w:hAnsi="Arial" w:cs="Arial"/>
          <w:b/>
          <w:sz w:val="20"/>
          <w:szCs w:val="20"/>
        </w:rPr>
      </w:pPr>
    </w:p>
    <w:p w:rsidR="00A51FA7" w:rsidRPr="00A51FA7" w:rsidRDefault="00A51FA7" w:rsidP="00A51FA7">
      <w:pPr>
        <w:ind w:firstLine="340"/>
        <w:jc w:val="both"/>
        <w:rPr>
          <w:rFonts w:eastAsia="Arial"/>
          <w:sz w:val="28"/>
          <w:szCs w:val="28"/>
        </w:rPr>
      </w:pPr>
      <w:r w:rsidRPr="00A51FA7">
        <w:rPr>
          <w:rFonts w:eastAsia="Arial"/>
          <w:b/>
          <w:sz w:val="28"/>
          <w:szCs w:val="28"/>
        </w:rPr>
        <w:t>Введение</w:t>
      </w:r>
      <w:r w:rsidRPr="00A51FA7">
        <w:rPr>
          <w:rFonts w:eastAsia="Arial"/>
          <w:sz w:val="28"/>
          <w:szCs w:val="28"/>
        </w:rPr>
        <w:t xml:space="preserve"> …….</w:t>
      </w:r>
    </w:p>
    <w:p w:rsidR="00A51FA7" w:rsidRPr="00A51FA7" w:rsidRDefault="00A51FA7" w:rsidP="00A51FA7">
      <w:pPr>
        <w:ind w:firstLine="340"/>
        <w:jc w:val="both"/>
        <w:rPr>
          <w:rFonts w:eastAsia="Arial"/>
          <w:b/>
          <w:sz w:val="28"/>
          <w:szCs w:val="28"/>
        </w:rPr>
      </w:pPr>
    </w:p>
    <w:p w:rsidR="00E116C6" w:rsidRPr="0060090D" w:rsidRDefault="00E116C6" w:rsidP="00E116C6">
      <w:pPr>
        <w:ind w:firstLine="340"/>
        <w:jc w:val="both"/>
        <w:rPr>
          <w:rFonts w:eastAsia="Arial"/>
          <w:sz w:val="28"/>
          <w:szCs w:val="28"/>
        </w:rPr>
      </w:pPr>
      <w:r w:rsidRPr="0060090D">
        <w:rPr>
          <w:rFonts w:eastAsia="Arial"/>
          <w:b/>
          <w:sz w:val="28"/>
          <w:szCs w:val="28"/>
        </w:rPr>
        <w:t>Основная часть</w:t>
      </w:r>
      <w:r w:rsidRPr="0060090D">
        <w:rPr>
          <w:rFonts w:eastAsia="Arial"/>
          <w:sz w:val="28"/>
          <w:szCs w:val="28"/>
        </w:rPr>
        <w:t xml:space="preserve"> …….</w:t>
      </w:r>
    </w:p>
    <w:p w:rsidR="00E116C6" w:rsidRPr="0060090D" w:rsidRDefault="00E116C6" w:rsidP="00E116C6">
      <w:pPr>
        <w:ind w:firstLine="340"/>
        <w:jc w:val="both"/>
        <w:rPr>
          <w:rFonts w:eastAsia="Arial"/>
          <w:b/>
          <w:sz w:val="28"/>
          <w:szCs w:val="28"/>
        </w:rPr>
      </w:pPr>
    </w:p>
    <w:p w:rsidR="00E116C6" w:rsidRPr="0060090D" w:rsidRDefault="00E116C6" w:rsidP="00E116C6">
      <w:pPr>
        <w:ind w:firstLine="284"/>
        <w:jc w:val="both"/>
        <w:rPr>
          <w:rFonts w:eastAsia="Arial"/>
          <w:color w:val="000000"/>
          <w:sz w:val="28"/>
          <w:szCs w:val="28"/>
        </w:rPr>
      </w:pPr>
      <w:r w:rsidRPr="0060090D">
        <w:rPr>
          <w:rFonts w:eastAsia="Arial"/>
          <w:color w:val="000000"/>
          <w:sz w:val="28"/>
          <w:szCs w:val="28"/>
        </w:rPr>
        <w:t>Основной текст рукописи набирается шрифтом 14 пт. Рисунки, схемы и графики, таблицы</w:t>
      </w:r>
      <w:r>
        <w:rPr>
          <w:rFonts w:eastAsia="Arial"/>
          <w:color w:val="000000"/>
          <w:sz w:val="28"/>
          <w:szCs w:val="28"/>
        </w:rPr>
        <w:t xml:space="preserve"> </w:t>
      </w:r>
      <w:r w:rsidRPr="0060090D">
        <w:rPr>
          <w:rFonts w:eastAsia="Arial"/>
          <w:color w:val="000000"/>
          <w:sz w:val="28"/>
          <w:szCs w:val="28"/>
        </w:rPr>
        <w:t xml:space="preserve">предоставляются в электронном виде </w:t>
      </w:r>
      <w:proofErr w:type="gramStart"/>
      <w:r w:rsidRPr="0060090D">
        <w:rPr>
          <w:rFonts w:eastAsia="Arial"/>
          <w:color w:val="000000"/>
          <w:sz w:val="28"/>
          <w:szCs w:val="28"/>
        </w:rPr>
        <w:t>включенными</w:t>
      </w:r>
      <w:proofErr w:type="gramEnd"/>
      <w:r w:rsidRPr="0060090D">
        <w:rPr>
          <w:rFonts w:eastAsia="Arial"/>
          <w:color w:val="000000"/>
          <w:sz w:val="28"/>
          <w:szCs w:val="28"/>
        </w:rPr>
        <w:t xml:space="preserve"> в текст, в стандартных графических форматах с обязательной подрисуночной подписью. Должны быть пронумерованы (Таблица 1 – Заголовок, Рисунок 1  – Наименование), озаглавлены (таблицы должны иметь заглавие, выравнивание по левому краю, а иллюстрации – подрисуночные подписи, выравнивание по центру). В основном тексте должны содержаться лишь ссылки на них:</w:t>
      </w:r>
      <w:r>
        <w:rPr>
          <w:rFonts w:eastAsia="Arial"/>
          <w:color w:val="000000"/>
          <w:sz w:val="28"/>
          <w:szCs w:val="28"/>
        </w:rPr>
        <w:t xml:space="preserve"> </w:t>
      </w:r>
      <w:r w:rsidRPr="0060090D">
        <w:rPr>
          <w:rFonts w:eastAsia="Arial"/>
          <w:color w:val="000000"/>
          <w:sz w:val="28"/>
          <w:szCs w:val="28"/>
        </w:rPr>
        <w:t>на рисунке 1……,</w:t>
      </w:r>
    </w:p>
    <w:p w:rsidR="00E116C6" w:rsidRPr="0060090D" w:rsidRDefault="00E116C6" w:rsidP="00E116C6">
      <w:pPr>
        <w:ind w:firstLine="340"/>
        <w:jc w:val="both"/>
        <w:rPr>
          <w:rFonts w:eastAsia="Arial"/>
          <w:b/>
          <w:sz w:val="28"/>
          <w:szCs w:val="28"/>
        </w:rPr>
      </w:pPr>
    </w:p>
    <w:p w:rsidR="00E116C6" w:rsidRPr="0060090D" w:rsidRDefault="00E116C6" w:rsidP="00E116C6">
      <w:pPr>
        <w:jc w:val="center"/>
        <w:rPr>
          <w:rFonts w:eastAsia="Arial"/>
          <w:color w:val="000000"/>
          <w:kern w:val="2"/>
          <w:u w:color="000000"/>
        </w:rPr>
      </w:pPr>
      <w:r>
        <w:rPr>
          <w:rFonts w:eastAsia="Arial"/>
          <w:color w:val="000000"/>
          <w:kern w:val="2"/>
          <w:u w:color="000000"/>
        </w:rPr>
        <w:t>Рисунок 1 – Наименование</w:t>
      </w:r>
    </w:p>
    <w:p w:rsidR="00E116C6" w:rsidRPr="0060090D" w:rsidRDefault="00E116C6" w:rsidP="00E116C6">
      <w:pPr>
        <w:jc w:val="center"/>
        <w:rPr>
          <w:rFonts w:eastAsia="Arial"/>
          <w:color w:val="000000"/>
          <w:kern w:val="2"/>
          <w:u w:color="000000"/>
        </w:rPr>
      </w:pPr>
    </w:p>
    <w:p w:rsidR="00E116C6" w:rsidRPr="0060090D" w:rsidRDefault="00E116C6" w:rsidP="00E116C6">
      <w:pPr>
        <w:jc w:val="center"/>
        <w:rPr>
          <w:rFonts w:eastAsia="Arial"/>
          <w:color w:val="000000"/>
          <w:kern w:val="2"/>
          <w:u w:color="000000"/>
        </w:rPr>
      </w:pPr>
    </w:p>
    <w:p w:rsidR="00E116C6" w:rsidRPr="0060090D" w:rsidRDefault="00E116C6" w:rsidP="00E116C6">
      <w:pPr>
        <w:jc w:val="center"/>
        <w:rPr>
          <w:rFonts w:eastAsia="Arial"/>
          <w:color w:val="000000"/>
          <w:kern w:val="2"/>
          <w:u w:color="000000"/>
        </w:rPr>
      </w:pPr>
      <w:r w:rsidRPr="0060090D">
        <w:rPr>
          <w:rFonts w:eastAsia="Arial"/>
          <w:color w:val="000000"/>
          <w:kern w:val="2"/>
          <w:u w:color="000000"/>
        </w:rPr>
        <w:t>Рисунок 2 – Наименование</w:t>
      </w:r>
    </w:p>
    <w:p w:rsidR="00A51FA7" w:rsidRPr="00A51FA7" w:rsidRDefault="00A51FA7" w:rsidP="00A51FA7">
      <w:pPr>
        <w:spacing w:before="4"/>
        <w:ind w:left="516" w:firstLine="516"/>
        <w:jc w:val="right"/>
        <w:rPr>
          <w:rFonts w:eastAsia="Microsoft Sans Serif"/>
        </w:rPr>
      </w:pPr>
    </w:p>
    <w:p w:rsidR="00A51FA7" w:rsidRPr="00A51FA7" w:rsidRDefault="00A51FA7" w:rsidP="00A51FA7">
      <w:pPr>
        <w:spacing w:before="4"/>
        <w:ind w:left="516" w:firstLine="516"/>
        <w:jc w:val="right"/>
        <w:rPr>
          <w:rFonts w:eastAsia="Microsoft Sans Serif"/>
        </w:rPr>
      </w:pPr>
      <w:r w:rsidRPr="00A51FA7">
        <w:rPr>
          <w:rFonts w:eastAsia="Microsoft Sans Serif"/>
        </w:rPr>
        <w:lastRenderedPageBreak/>
        <w:t>Таблица 1</w:t>
      </w:r>
    </w:p>
    <w:p w:rsidR="00A51FA7" w:rsidRPr="00A51FA7" w:rsidRDefault="00A51FA7" w:rsidP="00A51FA7">
      <w:pPr>
        <w:spacing w:before="4"/>
        <w:jc w:val="center"/>
        <w:rPr>
          <w:rFonts w:eastAsia="Microsoft Sans Serif"/>
          <w:b/>
        </w:rPr>
      </w:pPr>
      <w:r w:rsidRPr="00A51FA7">
        <w:rPr>
          <w:rFonts w:eastAsia="Microsoft Sans Serif"/>
          <w:b/>
        </w:rPr>
        <w:t>Заголовок</w:t>
      </w:r>
    </w:p>
    <w:p w:rsidR="00A51FA7" w:rsidRPr="00A51FA7" w:rsidRDefault="00A51FA7" w:rsidP="00A51FA7">
      <w:pPr>
        <w:spacing w:before="4"/>
        <w:jc w:val="center"/>
        <w:rPr>
          <w:rFonts w:eastAsia="Microsoft Sans Serif"/>
          <w:b/>
        </w:rPr>
      </w:pPr>
    </w:p>
    <w:tbl>
      <w:tblPr>
        <w:tblW w:w="943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1771"/>
        <w:gridCol w:w="5386"/>
        <w:gridCol w:w="2277"/>
      </w:tblGrid>
      <w:tr w:rsidR="00A51FA7" w:rsidRPr="00A51FA7" w:rsidTr="00E3416A">
        <w:trPr>
          <w:trHeight w:val="350"/>
          <w:jc w:val="center"/>
        </w:trPr>
        <w:tc>
          <w:tcPr>
            <w:tcW w:w="1771" w:type="dxa"/>
          </w:tcPr>
          <w:p w:rsidR="00A51FA7" w:rsidRPr="00A51FA7" w:rsidRDefault="00A51FA7" w:rsidP="00E3416A">
            <w:pPr>
              <w:widowControl w:val="0"/>
              <w:spacing w:before="4"/>
              <w:ind w:firstLine="22"/>
              <w:jc w:val="center"/>
              <w:rPr>
                <w:rFonts w:eastAsia="Microsoft Sans Serif"/>
              </w:rPr>
            </w:pPr>
          </w:p>
        </w:tc>
        <w:tc>
          <w:tcPr>
            <w:tcW w:w="5386" w:type="dxa"/>
          </w:tcPr>
          <w:p w:rsidR="00A51FA7" w:rsidRPr="00A51FA7" w:rsidRDefault="00A51FA7" w:rsidP="00E3416A">
            <w:pPr>
              <w:widowControl w:val="0"/>
              <w:spacing w:before="4"/>
              <w:ind w:firstLine="22"/>
              <w:jc w:val="center"/>
              <w:rPr>
                <w:rFonts w:eastAsia="Microsoft Sans Serif"/>
              </w:rPr>
            </w:pPr>
          </w:p>
        </w:tc>
        <w:tc>
          <w:tcPr>
            <w:tcW w:w="2277" w:type="dxa"/>
          </w:tcPr>
          <w:p w:rsidR="00A51FA7" w:rsidRPr="00A51FA7" w:rsidRDefault="00A51FA7" w:rsidP="00E3416A">
            <w:pPr>
              <w:widowControl w:val="0"/>
              <w:spacing w:before="4"/>
              <w:ind w:firstLine="22"/>
              <w:jc w:val="center"/>
              <w:rPr>
                <w:rFonts w:eastAsia="Microsoft Sans Serif"/>
              </w:rPr>
            </w:pPr>
          </w:p>
        </w:tc>
      </w:tr>
      <w:tr w:rsidR="00A51FA7" w:rsidRPr="00A51FA7" w:rsidTr="00E3416A">
        <w:trPr>
          <w:trHeight w:val="350"/>
          <w:jc w:val="center"/>
        </w:trPr>
        <w:tc>
          <w:tcPr>
            <w:tcW w:w="1771" w:type="dxa"/>
          </w:tcPr>
          <w:p w:rsidR="00A51FA7" w:rsidRPr="00A51FA7" w:rsidRDefault="00A51FA7" w:rsidP="00E3416A">
            <w:pPr>
              <w:widowControl w:val="0"/>
              <w:spacing w:before="4"/>
              <w:ind w:firstLine="22"/>
              <w:jc w:val="center"/>
              <w:rPr>
                <w:rFonts w:eastAsia="Microsoft Sans Serif"/>
              </w:rPr>
            </w:pPr>
          </w:p>
        </w:tc>
        <w:tc>
          <w:tcPr>
            <w:tcW w:w="5386" w:type="dxa"/>
          </w:tcPr>
          <w:p w:rsidR="00A51FA7" w:rsidRPr="00A51FA7" w:rsidRDefault="00A51FA7" w:rsidP="00E3416A">
            <w:pPr>
              <w:widowControl w:val="0"/>
              <w:spacing w:before="4"/>
              <w:ind w:firstLine="22"/>
              <w:jc w:val="center"/>
              <w:rPr>
                <w:rFonts w:eastAsia="Microsoft Sans Serif"/>
              </w:rPr>
            </w:pPr>
          </w:p>
        </w:tc>
        <w:tc>
          <w:tcPr>
            <w:tcW w:w="2277" w:type="dxa"/>
          </w:tcPr>
          <w:p w:rsidR="00A51FA7" w:rsidRPr="00A51FA7" w:rsidRDefault="00A51FA7" w:rsidP="00E3416A">
            <w:pPr>
              <w:widowControl w:val="0"/>
              <w:spacing w:before="4"/>
              <w:ind w:firstLine="22"/>
              <w:jc w:val="center"/>
              <w:rPr>
                <w:rFonts w:eastAsia="Microsoft Sans Serif"/>
              </w:rPr>
            </w:pPr>
          </w:p>
        </w:tc>
      </w:tr>
      <w:tr w:rsidR="00A51FA7" w:rsidRPr="00A51FA7" w:rsidTr="00E3416A">
        <w:trPr>
          <w:jc w:val="center"/>
        </w:trPr>
        <w:tc>
          <w:tcPr>
            <w:tcW w:w="1771" w:type="dxa"/>
          </w:tcPr>
          <w:p w:rsidR="00A51FA7" w:rsidRPr="00A51FA7" w:rsidRDefault="00A51FA7" w:rsidP="00E3416A">
            <w:pPr>
              <w:widowControl w:val="0"/>
              <w:spacing w:before="4"/>
              <w:ind w:firstLine="22"/>
              <w:rPr>
                <w:rFonts w:eastAsia="Microsoft Sans Serif"/>
              </w:rPr>
            </w:pPr>
          </w:p>
        </w:tc>
        <w:tc>
          <w:tcPr>
            <w:tcW w:w="5386" w:type="dxa"/>
            <w:vAlign w:val="center"/>
          </w:tcPr>
          <w:p w:rsidR="00A51FA7" w:rsidRPr="00A51FA7" w:rsidRDefault="00A51FA7" w:rsidP="00E3416A">
            <w:pPr>
              <w:widowControl w:val="0"/>
              <w:spacing w:before="4"/>
              <w:ind w:firstLine="22"/>
              <w:jc w:val="both"/>
              <w:rPr>
                <w:rFonts w:eastAsia="Microsoft Sans Serif"/>
              </w:rPr>
            </w:pPr>
          </w:p>
        </w:tc>
        <w:tc>
          <w:tcPr>
            <w:tcW w:w="2277" w:type="dxa"/>
          </w:tcPr>
          <w:p w:rsidR="00A51FA7" w:rsidRPr="00A51FA7" w:rsidRDefault="00A51FA7" w:rsidP="00E3416A">
            <w:pPr>
              <w:widowControl w:val="0"/>
              <w:spacing w:before="4"/>
              <w:ind w:firstLine="22"/>
              <w:rPr>
                <w:rFonts w:eastAsia="Microsoft Sans Serif"/>
              </w:rPr>
            </w:pPr>
          </w:p>
        </w:tc>
      </w:tr>
    </w:tbl>
    <w:p w:rsidR="00A51FA7" w:rsidRPr="00A51FA7" w:rsidRDefault="00A51FA7" w:rsidP="00A51FA7">
      <w:pPr>
        <w:spacing w:before="4"/>
        <w:jc w:val="center"/>
        <w:rPr>
          <w:rFonts w:eastAsia="Microsoft Sans Serif"/>
          <w:b/>
        </w:rPr>
      </w:pPr>
    </w:p>
    <w:p w:rsidR="00A51FA7" w:rsidRPr="00A51FA7" w:rsidRDefault="00A51FA7" w:rsidP="00A51FA7">
      <w:pPr>
        <w:jc w:val="center"/>
        <w:rPr>
          <w:rFonts w:eastAsia="Arial"/>
          <w:color w:val="000000"/>
          <w:kern w:val="2"/>
          <w:u w:color="000000"/>
        </w:rPr>
      </w:pPr>
      <w:r w:rsidRPr="00A51FA7">
        <w:rPr>
          <w:rFonts w:eastAsia="Arial"/>
          <w:color w:val="000000"/>
          <w:kern w:val="2"/>
          <w:u w:color="000000"/>
        </w:rPr>
        <w:t>.</w:t>
      </w:r>
    </w:p>
    <w:p w:rsidR="00A51FA7" w:rsidRPr="00A51FA7" w:rsidRDefault="00A51FA7" w:rsidP="00A51FA7">
      <w:pPr>
        <w:jc w:val="center"/>
        <w:rPr>
          <w:rFonts w:eastAsia="Arial"/>
          <w:color w:val="000000"/>
          <w:kern w:val="2"/>
          <w:u w:color="000000"/>
        </w:rPr>
      </w:pPr>
    </w:p>
    <w:p w:rsidR="00A51FA7" w:rsidRPr="00A51FA7" w:rsidRDefault="00A51FA7" w:rsidP="00A51FA7">
      <w:pPr>
        <w:ind w:firstLine="340"/>
        <w:jc w:val="both"/>
        <w:rPr>
          <w:rFonts w:eastAsia="Arial"/>
          <w:b/>
          <w:sz w:val="28"/>
          <w:szCs w:val="28"/>
        </w:rPr>
      </w:pPr>
      <w:r w:rsidRPr="00A51FA7">
        <w:rPr>
          <w:rFonts w:eastAsia="Arial"/>
          <w:b/>
          <w:sz w:val="28"/>
          <w:szCs w:val="28"/>
        </w:rPr>
        <w:t>Заключение</w:t>
      </w:r>
      <w:r w:rsidRPr="00A51FA7">
        <w:rPr>
          <w:rFonts w:eastAsia="Arial"/>
          <w:sz w:val="28"/>
          <w:szCs w:val="28"/>
        </w:rPr>
        <w:t xml:space="preserve"> …….</w:t>
      </w:r>
    </w:p>
    <w:p w:rsidR="00A51FA7" w:rsidRPr="00A51FA7" w:rsidRDefault="00A51FA7" w:rsidP="00A51FA7">
      <w:pPr>
        <w:ind w:firstLine="540"/>
        <w:jc w:val="both"/>
        <w:rPr>
          <w:rFonts w:eastAsia="Arial"/>
          <w:sz w:val="28"/>
          <w:szCs w:val="28"/>
        </w:rPr>
      </w:pPr>
    </w:p>
    <w:p w:rsidR="00A51FA7" w:rsidRPr="00A51FA7" w:rsidRDefault="00A51FA7" w:rsidP="00A51FA7">
      <w:pPr>
        <w:jc w:val="center"/>
        <w:rPr>
          <w:rFonts w:eastAsia="Arial"/>
          <w:b/>
        </w:rPr>
      </w:pPr>
      <w:r w:rsidRPr="00A51FA7">
        <w:rPr>
          <w:rFonts w:eastAsia="Arial"/>
          <w:b/>
        </w:rPr>
        <w:t>Библиографический список</w:t>
      </w:r>
    </w:p>
    <w:p w:rsidR="00A51FA7" w:rsidRPr="00A51FA7" w:rsidRDefault="00A51FA7" w:rsidP="00A51FA7">
      <w:pPr>
        <w:jc w:val="center"/>
        <w:rPr>
          <w:rFonts w:eastAsia="Arial"/>
          <w:b/>
        </w:rPr>
      </w:pPr>
    </w:p>
    <w:p w:rsidR="00A51FA7" w:rsidRPr="00A51FA7" w:rsidRDefault="00A51FA7" w:rsidP="00A51FA7">
      <w:pPr>
        <w:ind w:firstLine="340"/>
        <w:rPr>
          <w:rFonts w:eastAsia="Arial"/>
        </w:rPr>
      </w:pPr>
      <w:r w:rsidRPr="00A51FA7">
        <w:rPr>
          <w:rFonts w:eastAsia="Arial"/>
        </w:rPr>
        <w:t>1.</w:t>
      </w:r>
    </w:p>
    <w:p w:rsidR="00A51FA7" w:rsidRPr="00A51FA7" w:rsidRDefault="00A51FA7" w:rsidP="00A51FA7">
      <w:pPr>
        <w:ind w:firstLine="340"/>
        <w:rPr>
          <w:rFonts w:eastAsia="Arial"/>
        </w:rPr>
      </w:pPr>
      <w:r w:rsidRPr="00A51FA7">
        <w:rPr>
          <w:rFonts w:eastAsia="Arial"/>
        </w:rPr>
        <w:t>2.</w:t>
      </w:r>
    </w:p>
    <w:p w:rsidR="00A51FA7" w:rsidRPr="00A51FA7" w:rsidRDefault="00A51FA7" w:rsidP="00A51FA7">
      <w:pPr>
        <w:ind w:firstLine="340"/>
        <w:rPr>
          <w:rFonts w:eastAsia="Arial"/>
        </w:rPr>
      </w:pPr>
      <w:r w:rsidRPr="00A51FA7">
        <w:rPr>
          <w:rFonts w:eastAsia="Arial"/>
        </w:rPr>
        <w:t>3.</w:t>
      </w:r>
    </w:p>
    <w:p w:rsidR="00A51FA7" w:rsidRPr="00A51FA7" w:rsidRDefault="00A51FA7" w:rsidP="00A51FA7">
      <w:pPr>
        <w:ind w:firstLine="340"/>
        <w:rPr>
          <w:rFonts w:eastAsia="Arial"/>
        </w:rPr>
      </w:pPr>
    </w:p>
    <w:p w:rsidR="00A51FA7" w:rsidRPr="00A51FA7" w:rsidRDefault="00A51FA7" w:rsidP="00A51FA7">
      <w:pPr>
        <w:jc w:val="center"/>
        <w:rPr>
          <w:rFonts w:eastAsia="Arial"/>
          <w:b/>
        </w:rPr>
      </w:pPr>
    </w:p>
    <w:p w:rsidR="00A51FA7" w:rsidRPr="00984C95" w:rsidRDefault="00A51FA7" w:rsidP="00A51FA7">
      <w:pPr>
        <w:ind w:firstLine="284"/>
        <w:jc w:val="both"/>
        <w:rPr>
          <w:rFonts w:eastAsia="Times"/>
        </w:rPr>
      </w:pPr>
      <w:r w:rsidRPr="00A51FA7">
        <w:rPr>
          <w:rFonts w:eastAsia="Arial"/>
        </w:rPr>
        <w:t xml:space="preserve">Библиографический список оформляется в соответствии с действующим </w:t>
      </w:r>
      <w:proofErr w:type="spellStart"/>
      <w:r w:rsidRPr="00A51FA7">
        <w:rPr>
          <w:rFonts w:eastAsia="Arial"/>
        </w:rPr>
        <w:t>ГОСТом</w:t>
      </w:r>
      <w:proofErr w:type="spellEnd"/>
      <w:r w:rsidRPr="00A51FA7">
        <w:rPr>
          <w:rFonts w:eastAsia="Arial"/>
        </w:rPr>
        <w:t xml:space="preserve"> </w:t>
      </w:r>
      <w:proofErr w:type="gramStart"/>
      <w:r w:rsidRPr="00A51FA7">
        <w:rPr>
          <w:rFonts w:eastAsia="Arial"/>
        </w:rPr>
        <w:t>Р</w:t>
      </w:r>
      <w:proofErr w:type="gramEnd"/>
      <w:r w:rsidRPr="00A51FA7">
        <w:rPr>
          <w:rFonts w:eastAsia="Arial"/>
        </w:rPr>
        <w:t xml:space="preserve"> 7.0.100-2018 к библиографическому описанию. Количество ссылок в библиографическом списке должно быть не менее 5</w:t>
      </w:r>
      <w:r w:rsidRPr="00A51FA7">
        <w:rPr>
          <w:rFonts w:eastAsia="Arial"/>
          <w:i/>
          <w:color w:val="000000"/>
        </w:rPr>
        <w:t xml:space="preserve"> </w:t>
      </w:r>
      <w:r w:rsidRPr="00A51FA7">
        <w:rPr>
          <w:rFonts w:eastAsia="Arial"/>
        </w:rPr>
        <w:t>(шрифт «</w:t>
      </w:r>
      <w:proofErr w:type="spellStart"/>
      <w:r w:rsidRPr="00A51FA7">
        <w:rPr>
          <w:rStyle w:val="a8"/>
          <w:color w:val="333333"/>
          <w:shd w:val="clear" w:color="auto" w:fill="FFFFFF"/>
        </w:rPr>
        <w:t>Times</w:t>
      </w:r>
      <w:proofErr w:type="spellEnd"/>
      <w:r w:rsidRPr="00A51FA7">
        <w:rPr>
          <w:rStyle w:val="a8"/>
          <w:color w:val="333333"/>
          <w:shd w:val="clear" w:color="auto" w:fill="FFFFFF"/>
        </w:rPr>
        <w:t xml:space="preserve"> </w:t>
      </w:r>
      <w:proofErr w:type="spellStart"/>
      <w:r w:rsidRPr="00A51FA7">
        <w:rPr>
          <w:rStyle w:val="a8"/>
          <w:color w:val="333333"/>
          <w:shd w:val="clear" w:color="auto" w:fill="FFFFFF"/>
        </w:rPr>
        <w:t>New</w:t>
      </w:r>
      <w:proofErr w:type="spellEnd"/>
      <w:r w:rsidRPr="00A51FA7">
        <w:rPr>
          <w:rStyle w:val="a8"/>
          <w:color w:val="333333"/>
          <w:shd w:val="clear" w:color="auto" w:fill="FFFFFF"/>
        </w:rPr>
        <w:t xml:space="preserve"> </w:t>
      </w:r>
      <w:proofErr w:type="spellStart"/>
      <w:r w:rsidRPr="00A51FA7">
        <w:rPr>
          <w:rStyle w:val="a8"/>
          <w:color w:val="333333"/>
          <w:shd w:val="clear" w:color="auto" w:fill="FFFFFF"/>
        </w:rPr>
        <w:t>Roman</w:t>
      </w:r>
      <w:proofErr w:type="spellEnd"/>
      <w:r w:rsidRPr="00A51FA7">
        <w:rPr>
          <w:rStyle w:val="a8"/>
          <w:color w:val="333333"/>
          <w:shd w:val="clear" w:color="auto" w:fill="FFFFFF"/>
        </w:rPr>
        <w:t>»</w:t>
      </w:r>
      <w:r w:rsidRPr="00A51FA7">
        <w:rPr>
          <w:rFonts w:eastAsia="Arial"/>
        </w:rPr>
        <w:t xml:space="preserve"> высота шрифта 12).</w:t>
      </w:r>
    </w:p>
    <w:p w:rsidR="00291619" w:rsidRPr="00A51FA7" w:rsidRDefault="00291619" w:rsidP="00A51FA7">
      <w:pPr>
        <w:rPr>
          <w:szCs w:val="18"/>
        </w:rPr>
      </w:pPr>
    </w:p>
    <w:sectPr w:rsidR="00291619" w:rsidRPr="00A51FA7" w:rsidSect="00A51FA7">
      <w:pgSz w:w="11906" w:h="16838" w:code="9"/>
      <w:pgMar w:top="1418" w:right="1134" w:bottom="1418" w:left="1418" w:header="1134" w:footer="1134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871B88"/>
    <w:multiLevelType w:val="hybridMultilevel"/>
    <w:tmpl w:val="ECA05F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0C73B8F"/>
    <w:multiLevelType w:val="hybridMultilevel"/>
    <w:tmpl w:val="0D50363E"/>
    <w:lvl w:ilvl="0" w:tplc="0468665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22735DB2"/>
    <w:multiLevelType w:val="hybridMultilevel"/>
    <w:tmpl w:val="FFA63D6E"/>
    <w:lvl w:ilvl="0" w:tplc="A790B8E6">
      <w:start w:val="1"/>
      <w:numFmt w:val="decimal"/>
      <w:lvlText w:val="%1)"/>
      <w:lvlJc w:val="left"/>
      <w:pPr>
        <w:tabs>
          <w:tab w:val="num" w:pos="1684"/>
        </w:tabs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">
    <w:nsid w:val="5C5B5A0B"/>
    <w:multiLevelType w:val="hybridMultilevel"/>
    <w:tmpl w:val="284AF6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8"/>
  <w:proofState w:spelling="clean" w:grammar="clean"/>
  <w:stylePaneFormatFilter w:val="3F01"/>
  <w:defaultTabStop w:val="708"/>
  <w:characterSpacingControl w:val="doNotCompress"/>
  <w:compat/>
  <w:rsids>
    <w:rsidRoot w:val="00FC67E2"/>
    <w:rsid w:val="000601E3"/>
    <w:rsid w:val="00082878"/>
    <w:rsid w:val="00086760"/>
    <w:rsid w:val="0008734F"/>
    <w:rsid w:val="000911BD"/>
    <w:rsid w:val="00092B47"/>
    <w:rsid w:val="000A0121"/>
    <w:rsid w:val="000C4AA5"/>
    <w:rsid w:val="000E4542"/>
    <w:rsid w:val="001168A7"/>
    <w:rsid w:val="00132260"/>
    <w:rsid w:val="00140878"/>
    <w:rsid w:val="00140E2E"/>
    <w:rsid w:val="00147987"/>
    <w:rsid w:val="00153BEA"/>
    <w:rsid w:val="001713F1"/>
    <w:rsid w:val="00183054"/>
    <w:rsid w:val="001C232F"/>
    <w:rsid w:val="001C2A94"/>
    <w:rsid w:val="0023226F"/>
    <w:rsid w:val="00261DCE"/>
    <w:rsid w:val="002779F6"/>
    <w:rsid w:val="00286AED"/>
    <w:rsid w:val="00287718"/>
    <w:rsid w:val="00291619"/>
    <w:rsid w:val="0029460C"/>
    <w:rsid w:val="002C12EC"/>
    <w:rsid w:val="002D2EC7"/>
    <w:rsid w:val="002E04E6"/>
    <w:rsid w:val="002F7264"/>
    <w:rsid w:val="00342434"/>
    <w:rsid w:val="003603CB"/>
    <w:rsid w:val="003713BB"/>
    <w:rsid w:val="00373C89"/>
    <w:rsid w:val="00386473"/>
    <w:rsid w:val="00397679"/>
    <w:rsid w:val="003A0B23"/>
    <w:rsid w:val="003D16F8"/>
    <w:rsid w:val="003D64C8"/>
    <w:rsid w:val="003E3607"/>
    <w:rsid w:val="00412182"/>
    <w:rsid w:val="00434DD4"/>
    <w:rsid w:val="004365E3"/>
    <w:rsid w:val="00455BCC"/>
    <w:rsid w:val="004B5486"/>
    <w:rsid w:val="004B72EA"/>
    <w:rsid w:val="004C5C32"/>
    <w:rsid w:val="004C6382"/>
    <w:rsid w:val="004D4F14"/>
    <w:rsid w:val="004E2F42"/>
    <w:rsid w:val="004E568F"/>
    <w:rsid w:val="005A22C4"/>
    <w:rsid w:val="005A7E2A"/>
    <w:rsid w:val="005B2887"/>
    <w:rsid w:val="00612D61"/>
    <w:rsid w:val="00661308"/>
    <w:rsid w:val="00672050"/>
    <w:rsid w:val="006B179E"/>
    <w:rsid w:val="006C2AE5"/>
    <w:rsid w:val="006E1EAC"/>
    <w:rsid w:val="006F7DA4"/>
    <w:rsid w:val="0073593C"/>
    <w:rsid w:val="00785A9D"/>
    <w:rsid w:val="00785CD7"/>
    <w:rsid w:val="007B7351"/>
    <w:rsid w:val="007D5262"/>
    <w:rsid w:val="007E019B"/>
    <w:rsid w:val="007E7BA5"/>
    <w:rsid w:val="007F0EF7"/>
    <w:rsid w:val="007F4D1D"/>
    <w:rsid w:val="00826769"/>
    <w:rsid w:val="00830F32"/>
    <w:rsid w:val="00845497"/>
    <w:rsid w:val="008835F4"/>
    <w:rsid w:val="00887145"/>
    <w:rsid w:val="00894ABD"/>
    <w:rsid w:val="008A4B0B"/>
    <w:rsid w:val="008C4FEC"/>
    <w:rsid w:val="008E6178"/>
    <w:rsid w:val="0092009D"/>
    <w:rsid w:val="00994BFE"/>
    <w:rsid w:val="00995122"/>
    <w:rsid w:val="009B57CB"/>
    <w:rsid w:val="00A06EE2"/>
    <w:rsid w:val="00A404FE"/>
    <w:rsid w:val="00A51FA7"/>
    <w:rsid w:val="00A554DC"/>
    <w:rsid w:val="00A94FF4"/>
    <w:rsid w:val="00A95051"/>
    <w:rsid w:val="00AD6C5E"/>
    <w:rsid w:val="00B23587"/>
    <w:rsid w:val="00B23999"/>
    <w:rsid w:val="00B36E0B"/>
    <w:rsid w:val="00B45916"/>
    <w:rsid w:val="00B47BA7"/>
    <w:rsid w:val="00B53858"/>
    <w:rsid w:val="00B86429"/>
    <w:rsid w:val="00BB57CD"/>
    <w:rsid w:val="00BC251D"/>
    <w:rsid w:val="00C12873"/>
    <w:rsid w:val="00C17888"/>
    <w:rsid w:val="00C36A9C"/>
    <w:rsid w:val="00C71865"/>
    <w:rsid w:val="00CF7422"/>
    <w:rsid w:val="00D021F8"/>
    <w:rsid w:val="00D1056C"/>
    <w:rsid w:val="00D401F0"/>
    <w:rsid w:val="00D57B3A"/>
    <w:rsid w:val="00D6647A"/>
    <w:rsid w:val="00D67B1C"/>
    <w:rsid w:val="00D7028B"/>
    <w:rsid w:val="00D76FD6"/>
    <w:rsid w:val="00D8531C"/>
    <w:rsid w:val="00DB0EE3"/>
    <w:rsid w:val="00DF0962"/>
    <w:rsid w:val="00E116C6"/>
    <w:rsid w:val="00E91157"/>
    <w:rsid w:val="00EA31D9"/>
    <w:rsid w:val="00FC67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67B1C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386473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TDisplayEquation">
    <w:name w:val="MTDisplayEquation"/>
    <w:basedOn w:val="a"/>
    <w:next w:val="a"/>
    <w:link w:val="MTDisplayEquation0"/>
    <w:rsid w:val="007B7351"/>
    <w:pPr>
      <w:tabs>
        <w:tab w:val="center" w:pos="4540"/>
        <w:tab w:val="right" w:pos="9080"/>
      </w:tabs>
      <w:suppressAutoHyphens/>
      <w:ind w:firstLine="540"/>
      <w:jc w:val="both"/>
    </w:pPr>
    <w:rPr>
      <w:lang w:eastAsia="ar-SA"/>
    </w:rPr>
  </w:style>
  <w:style w:type="character" w:customStyle="1" w:styleId="MTDisplayEquation0">
    <w:name w:val="MTDisplayEquation Знак"/>
    <w:link w:val="MTDisplayEquation"/>
    <w:rsid w:val="007B7351"/>
    <w:rPr>
      <w:sz w:val="24"/>
      <w:szCs w:val="24"/>
      <w:lang w:val="ru-RU" w:eastAsia="ar-SA" w:bidi="ar-SA"/>
    </w:rPr>
  </w:style>
  <w:style w:type="paragraph" w:styleId="a3">
    <w:name w:val="Normal (Web)"/>
    <w:basedOn w:val="a"/>
    <w:rsid w:val="00B36E0B"/>
    <w:pPr>
      <w:spacing w:before="100" w:beforeAutospacing="1" w:after="100" w:afterAutospacing="1"/>
    </w:pPr>
  </w:style>
  <w:style w:type="character" w:styleId="a4">
    <w:name w:val="Hyperlink"/>
    <w:unhideWhenUsed/>
    <w:rsid w:val="00B36E0B"/>
    <w:rPr>
      <w:color w:val="0000FF"/>
      <w:u w:val="single"/>
    </w:rPr>
  </w:style>
  <w:style w:type="paragraph" w:styleId="a5">
    <w:name w:val="List Paragraph"/>
    <w:basedOn w:val="a"/>
    <w:qFormat/>
    <w:rsid w:val="002D2EC7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6">
    <w:name w:val="endnote text"/>
    <w:basedOn w:val="a"/>
    <w:link w:val="a7"/>
    <w:rsid w:val="002D2EC7"/>
    <w:pPr>
      <w:jc w:val="center"/>
    </w:pPr>
    <w:rPr>
      <w:rFonts w:eastAsia="Calibri"/>
      <w:sz w:val="20"/>
      <w:szCs w:val="20"/>
    </w:rPr>
  </w:style>
  <w:style w:type="character" w:customStyle="1" w:styleId="a7">
    <w:name w:val="Текст концевой сноски Знак"/>
    <w:basedOn w:val="a0"/>
    <w:link w:val="a6"/>
    <w:rsid w:val="002D2EC7"/>
    <w:rPr>
      <w:rFonts w:eastAsia="Calibri"/>
      <w:lang w:val="ru-RU" w:eastAsia="ru-RU" w:bidi="ar-SA"/>
    </w:rPr>
  </w:style>
  <w:style w:type="character" w:styleId="a8">
    <w:name w:val="Strong"/>
    <w:basedOn w:val="a0"/>
    <w:uiPriority w:val="22"/>
    <w:qFormat/>
    <w:rsid w:val="002D2EC7"/>
    <w:rPr>
      <w:rFonts w:cs="Times New Roman"/>
      <w:b/>
      <w:bCs/>
    </w:rPr>
  </w:style>
  <w:style w:type="character" w:customStyle="1" w:styleId="apple-style-span">
    <w:name w:val="apple-style-span"/>
    <w:basedOn w:val="a0"/>
    <w:rsid w:val="00CF7422"/>
  </w:style>
  <w:style w:type="character" w:customStyle="1" w:styleId="apple-converted-space">
    <w:name w:val="apple-converted-space"/>
    <w:basedOn w:val="a0"/>
    <w:rsid w:val="00CF7422"/>
  </w:style>
  <w:style w:type="paragraph" w:styleId="a9">
    <w:name w:val="Balloon Text"/>
    <w:basedOn w:val="a"/>
    <w:link w:val="aa"/>
    <w:rsid w:val="00434DD4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434DD4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386473"/>
    <w:rPr>
      <w:b/>
      <w:bCs/>
      <w:kern w:val="36"/>
      <w:sz w:val="48"/>
      <w:szCs w:val="48"/>
    </w:rPr>
  </w:style>
  <w:style w:type="character" w:customStyle="1" w:styleId="refresult">
    <w:name w:val="ref_result"/>
    <w:basedOn w:val="a0"/>
    <w:rsid w:val="00830F3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397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16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286</Words>
  <Characters>1634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Пример оформления статьи в научно рецензируемый журнал</vt:lpstr>
    </vt:vector>
  </TitlesOfParts>
  <Company>1</Company>
  <LinksUpToDate>false</LinksUpToDate>
  <CharactersWithSpaces>1917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оформления статьи в научно рецензируемый журнал</dc:title>
  <dc:creator>yurenko_tv</dc:creator>
  <cp:lastModifiedBy>tolkacheva_ev</cp:lastModifiedBy>
  <cp:revision>2</cp:revision>
  <cp:lastPrinted>2018-02-27T08:05:00Z</cp:lastPrinted>
  <dcterms:created xsi:type="dcterms:W3CDTF">2026-09-28T11:21:00Z</dcterms:created>
  <dcterms:modified xsi:type="dcterms:W3CDTF">2026-09-28T11:21:00Z</dcterms:modified>
</cp:coreProperties>
</file>